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67" w:rsidRDefault="00F03667" w:rsidP="00F03667">
      <w:pPr>
        <w:pStyle w:val="Style1"/>
        <w:widowControl/>
        <w:spacing w:before="53" w:line="274" w:lineRule="exact"/>
        <w:ind w:left="5670"/>
        <w:jc w:val="both"/>
        <w:rPr>
          <w:rStyle w:val="FontStyle11"/>
        </w:rPr>
      </w:pPr>
      <w:r>
        <w:rPr>
          <w:rStyle w:val="FontStyle11"/>
        </w:rPr>
        <w:t>Исполнительному директору Некоммерческого Партнерства «Объединение частных медицинских учреждений Поволжья» Егорову А.А.</w:t>
      </w:r>
    </w:p>
    <w:p w:rsidR="00F03667" w:rsidRDefault="00F03667" w:rsidP="00F03667">
      <w:pPr>
        <w:pStyle w:val="Style3"/>
        <w:widowControl/>
        <w:spacing w:line="240" w:lineRule="exact"/>
        <w:ind w:left="4111"/>
        <w:rPr>
          <w:sz w:val="20"/>
          <w:szCs w:val="20"/>
        </w:rPr>
      </w:pPr>
    </w:p>
    <w:p w:rsidR="00F03667" w:rsidRDefault="00F03667" w:rsidP="00F03667">
      <w:pPr>
        <w:shd w:val="clear" w:color="auto" w:fill="FFFFFF"/>
        <w:spacing w:line="322" w:lineRule="exact"/>
        <w:ind w:left="499" w:firstLine="763"/>
        <w:jc w:val="right"/>
        <w:rPr>
          <w:color w:val="000000"/>
          <w:spacing w:val="-16"/>
          <w:sz w:val="21"/>
          <w:szCs w:val="21"/>
        </w:rPr>
      </w:pPr>
    </w:p>
    <w:p w:rsidR="00F03667" w:rsidRDefault="00F03667" w:rsidP="00F03667">
      <w:pPr>
        <w:shd w:val="clear" w:color="auto" w:fill="FFFFFF"/>
        <w:spacing w:line="322" w:lineRule="exact"/>
        <w:ind w:left="499" w:firstLine="763"/>
        <w:jc w:val="right"/>
        <w:rPr>
          <w:color w:val="000000"/>
          <w:sz w:val="21"/>
          <w:szCs w:val="21"/>
        </w:rPr>
      </w:pPr>
    </w:p>
    <w:p w:rsidR="00F03667" w:rsidRDefault="00F03667" w:rsidP="00F03667">
      <w:pPr>
        <w:shd w:val="clear" w:color="auto" w:fill="FFFFFF"/>
        <w:spacing w:line="322" w:lineRule="exact"/>
        <w:ind w:left="499" w:firstLine="763"/>
        <w:jc w:val="right"/>
        <w:rPr>
          <w:color w:val="000000"/>
          <w:sz w:val="21"/>
          <w:szCs w:val="21"/>
        </w:rPr>
      </w:pPr>
    </w:p>
    <w:p w:rsidR="00F03667" w:rsidRDefault="00F03667" w:rsidP="00F03667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F03667" w:rsidRDefault="00F03667" w:rsidP="00F03667">
      <w:pPr>
        <w:shd w:val="clear" w:color="auto" w:fill="FFFFFF"/>
        <w:spacing w:line="322" w:lineRule="exact"/>
        <w:ind w:left="499" w:firstLine="763"/>
        <w:jc w:val="right"/>
        <w:rPr>
          <w:color w:val="000000"/>
          <w:sz w:val="21"/>
          <w:szCs w:val="21"/>
        </w:rPr>
      </w:pPr>
    </w:p>
    <w:p w:rsidR="00F03667" w:rsidRDefault="00F03667" w:rsidP="00F03667">
      <w:pPr>
        <w:shd w:val="clear" w:color="auto" w:fill="FFFFFF"/>
        <w:spacing w:line="360" w:lineRule="auto"/>
        <w:ind w:left="499" w:firstLine="763"/>
        <w:jc w:val="right"/>
        <w:rPr>
          <w:color w:val="000000"/>
          <w:sz w:val="21"/>
          <w:szCs w:val="21"/>
        </w:rPr>
      </w:pPr>
    </w:p>
    <w:p w:rsidR="00F03667" w:rsidRDefault="00F03667" w:rsidP="00F03667">
      <w:pPr>
        <w:shd w:val="clear" w:color="auto" w:fill="FFFFFF"/>
        <w:jc w:val="both"/>
        <w:rPr>
          <w:rFonts w:ascii="Times New Roman" w:hAnsi="Times New Roman"/>
          <w:color w:val="000000"/>
          <w:spacing w:val="-16"/>
          <w:sz w:val="24"/>
        </w:rPr>
      </w:pPr>
      <w:r>
        <w:rPr>
          <w:color w:val="000000"/>
          <w:spacing w:val="-16"/>
          <w:sz w:val="21"/>
          <w:szCs w:val="21"/>
        </w:rPr>
        <w:t xml:space="preserve">       </w:t>
      </w:r>
      <w:r>
        <w:rPr>
          <w:rFonts w:ascii="Times New Roman" w:hAnsi="Times New Roman"/>
          <w:color w:val="000000"/>
          <w:spacing w:val="-16"/>
          <w:sz w:val="24"/>
        </w:rPr>
        <w:t>________________________________________________________________________________________</w:t>
      </w:r>
    </w:p>
    <w:p w:rsidR="00F03667" w:rsidRDefault="00F03667" w:rsidP="00F0366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-16"/>
          <w:sz w:val="24"/>
        </w:rPr>
      </w:pPr>
      <w:r>
        <w:rPr>
          <w:rFonts w:ascii="Times New Roman" w:hAnsi="Times New Roman"/>
          <w:color w:val="000000"/>
          <w:spacing w:val="-16"/>
          <w:sz w:val="24"/>
        </w:rPr>
        <w:t>(полное наименование вступающей организации)</w:t>
      </w:r>
    </w:p>
    <w:p w:rsidR="00F03667" w:rsidRDefault="00F03667" w:rsidP="00F03667">
      <w:pPr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просит принять в члены Некоммерческого Партнерства «Объединение частных медицинских учреждений Поволжья»</w:t>
      </w:r>
    </w:p>
    <w:p w:rsidR="00F03667" w:rsidRDefault="00F03667" w:rsidP="00F03667">
      <w:pPr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Уставом </w:t>
      </w:r>
      <w:proofErr w:type="gramStart"/>
      <w:r>
        <w:rPr>
          <w:rFonts w:ascii="Times New Roman" w:hAnsi="Times New Roman"/>
          <w:sz w:val="24"/>
        </w:rPr>
        <w:t>ознакомлены</w:t>
      </w:r>
      <w:proofErr w:type="gramEnd"/>
      <w:r>
        <w:rPr>
          <w:rFonts w:ascii="Times New Roman" w:hAnsi="Times New Roman"/>
          <w:sz w:val="24"/>
        </w:rPr>
        <w:t>, обязуемся выполнять.</w:t>
      </w:r>
    </w:p>
    <w:p w:rsidR="00F03667" w:rsidRDefault="00F03667" w:rsidP="00F03667">
      <w:pPr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Обязуемся внести установленные взносы на расчётный счёт Партнёрства:</w:t>
      </w:r>
    </w:p>
    <w:p w:rsidR="00F03667" w:rsidRDefault="00F03667" w:rsidP="00F03667">
      <w:pPr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компенсационный фонд         </w:t>
      </w:r>
      <w:r w:rsidR="00D0638A">
        <w:rPr>
          <w:rFonts w:ascii="Times New Roman" w:hAnsi="Times New Roman"/>
          <w:sz w:val="24"/>
        </w:rPr>
        <w:t xml:space="preserve"> -  3.000   (три тысячи) рублей (Это обязательное условие по закону 315</w:t>
      </w:r>
      <w:r w:rsidR="00871D61" w:rsidRPr="00871D61">
        <w:rPr>
          <w:rFonts w:ascii="Times New Roman" w:hAnsi="Times New Roman"/>
          <w:sz w:val="24"/>
        </w:rPr>
        <w:t xml:space="preserve"> </w:t>
      </w:r>
      <w:r w:rsidR="00D0638A">
        <w:rPr>
          <w:rFonts w:ascii="Times New Roman" w:hAnsi="Times New Roman"/>
          <w:sz w:val="24"/>
        </w:rPr>
        <w:t>ФЗ о регистрации</w:t>
      </w:r>
      <w:r w:rsidR="00871D61" w:rsidRPr="00871D61">
        <w:rPr>
          <w:rFonts w:ascii="Times New Roman" w:hAnsi="Times New Roman"/>
          <w:sz w:val="24"/>
        </w:rPr>
        <w:t xml:space="preserve"> </w:t>
      </w:r>
      <w:r w:rsidR="00D0638A">
        <w:rPr>
          <w:rFonts w:ascii="Times New Roman" w:hAnsi="Times New Roman"/>
          <w:sz w:val="24"/>
        </w:rPr>
        <w:t>СРО)</w:t>
      </w:r>
    </w:p>
    <w:p w:rsidR="00F03667" w:rsidRDefault="00F03667" w:rsidP="00F03667">
      <w:pPr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предоставить  документы:</w:t>
      </w:r>
      <w:bookmarkStart w:id="0" w:name="_GoBack"/>
      <w:bookmarkEnd w:id="0"/>
    </w:p>
    <w:p w:rsidR="00F03667" w:rsidRDefault="00F03667" w:rsidP="00F03667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свидетельства о государственной регистрации юридического лица или копию свидетельства о внесении записи в Единый государственный реестр юридический лиц (если зарегистрирован до 01.07.02). </w:t>
      </w:r>
    </w:p>
    <w:p w:rsidR="00F03667" w:rsidRDefault="00F03667" w:rsidP="00F03667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постановке на учет в налоговом органе.</w:t>
      </w:r>
    </w:p>
    <w:p w:rsidR="00F03667" w:rsidRDefault="00F03667" w:rsidP="00F03667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информационного письма из органов статистики.</w:t>
      </w:r>
    </w:p>
    <w:p w:rsidR="00F03667" w:rsidRDefault="00F03667" w:rsidP="00F03667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для внесения в реестр по форме.</w:t>
      </w:r>
    </w:p>
    <w:p w:rsidR="00F03667" w:rsidRDefault="00F03667" w:rsidP="00F03667">
      <w:pPr>
        <w:shd w:val="clear" w:color="auto" w:fill="FFFFFF"/>
        <w:spacing w:line="360" w:lineRule="auto"/>
        <w:ind w:left="499"/>
        <w:jc w:val="both"/>
        <w:rPr>
          <w:color w:val="000000"/>
          <w:spacing w:val="-16"/>
          <w:sz w:val="24"/>
        </w:rPr>
      </w:pPr>
    </w:p>
    <w:p w:rsidR="00F03667" w:rsidRDefault="00F03667" w:rsidP="00F03667">
      <w:pPr>
        <w:shd w:val="clear" w:color="auto" w:fill="FFFFFF"/>
        <w:ind w:left="499"/>
        <w:jc w:val="both"/>
        <w:rPr>
          <w:rFonts w:ascii="Times New Roman" w:hAnsi="Times New Roman"/>
          <w:color w:val="000000"/>
          <w:spacing w:val="-16"/>
          <w:sz w:val="24"/>
        </w:rPr>
      </w:pPr>
      <w:r>
        <w:rPr>
          <w:rFonts w:ascii="Times New Roman" w:hAnsi="Times New Roman"/>
          <w:color w:val="000000"/>
          <w:spacing w:val="-16"/>
          <w:sz w:val="24"/>
        </w:rPr>
        <w:t>Руководитель организации____________________________________                       _______________</w:t>
      </w:r>
    </w:p>
    <w:p w:rsidR="00F03667" w:rsidRDefault="00F03667" w:rsidP="00F03667">
      <w:pPr>
        <w:shd w:val="clear" w:color="auto" w:fill="FFFFFF"/>
        <w:ind w:left="499"/>
        <w:jc w:val="both"/>
        <w:rPr>
          <w:rFonts w:ascii="Times New Roman" w:hAnsi="Times New Roman"/>
          <w:color w:val="000000"/>
          <w:spacing w:val="-16"/>
          <w:sz w:val="24"/>
        </w:rPr>
      </w:pPr>
      <w:r>
        <w:rPr>
          <w:rFonts w:ascii="Times New Roman" w:hAnsi="Times New Roman"/>
          <w:color w:val="000000"/>
          <w:spacing w:val="-16"/>
          <w:sz w:val="24"/>
        </w:rPr>
        <w:t xml:space="preserve">                                                                                    Подпись, печать                                                           Ф.И.О.</w:t>
      </w:r>
    </w:p>
    <w:p w:rsidR="00F03667" w:rsidRDefault="00F03667" w:rsidP="00F03667">
      <w:pPr>
        <w:shd w:val="clear" w:color="auto" w:fill="FFFFFF"/>
        <w:spacing w:line="360" w:lineRule="auto"/>
        <w:ind w:left="499"/>
        <w:jc w:val="both"/>
        <w:rPr>
          <w:rFonts w:ascii="Times New Roman" w:hAnsi="Times New Roman"/>
          <w:color w:val="000000"/>
          <w:spacing w:val="-16"/>
          <w:sz w:val="24"/>
        </w:rPr>
      </w:pPr>
    </w:p>
    <w:p w:rsidR="00F03667" w:rsidRDefault="00F03667" w:rsidP="00F03667">
      <w:pPr>
        <w:shd w:val="clear" w:color="auto" w:fill="FFFFFF"/>
        <w:spacing w:line="360" w:lineRule="auto"/>
        <w:ind w:left="499"/>
        <w:jc w:val="both"/>
        <w:rPr>
          <w:rFonts w:ascii="Times New Roman" w:hAnsi="Times New Roman"/>
          <w:color w:val="000000"/>
          <w:spacing w:val="-16"/>
          <w:sz w:val="24"/>
        </w:rPr>
      </w:pPr>
      <w:r>
        <w:rPr>
          <w:rFonts w:ascii="Times New Roman" w:hAnsi="Times New Roman"/>
          <w:color w:val="000000"/>
          <w:spacing w:val="-16"/>
          <w:sz w:val="24"/>
        </w:rPr>
        <w:t xml:space="preserve">Дата: </w:t>
      </w:r>
    </w:p>
    <w:p w:rsidR="00F27359" w:rsidRDefault="00F27359"/>
    <w:sectPr w:rsidR="00F2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19A"/>
    <w:multiLevelType w:val="hybridMultilevel"/>
    <w:tmpl w:val="34143F28"/>
    <w:lvl w:ilvl="0" w:tplc="3C88BC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67"/>
    <w:rsid w:val="00871D61"/>
    <w:rsid w:val="00D0638A"/>
    <w:rsid w:val="00F03667"/>
    <w:rsid w:val="00F2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6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F03667"/>
    <w:pPr>
      <w:suppressAutoHyphens w:val="0"/>
      <w:autoSpaceDE w:val="0"/>
      <w:autoSpaceDN w:val="0"/>
      <w:adjustRightInd w:val="0"/>
      <w:spacing w:line="278" w:lineRule="exact"/>
      <w:jc w:val="right"/>
    </w:pPr>
    <w:rPr>
      <w:rFonts w:ascii="Times New Roman" w:eastAsia="Times New Roman" w:hAnsi="Times New Roman"/>
      <w:kern w:val="0"/>
      <w:sz w:val="24"/>
    </w:rPr>
  </w:style>
  <w:style w:type="paragraph" w:customStyle="1" w:styleId="Style3">
    <w:name w:val="Style3"/>
    <w:basedOn w:val="a"/>
    <w:uiPriority w:val="99"/>
    <w:rsid w:val="00F03667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FontStyle11">
    <w:name w:val="Font Style11"/>
    <w:uiPriority w:val="99"/>
    <w:rsid w:val="00F0366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6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F03667"/>
    <w:pPr>
      <w:suppressAutoHyphens w:val="0"/>
      <w:autoSpaceDE w:val="0"/>
      <w:autoSpaceDN w:val="0"/>
      <w:adjustRightInd w:val="0"/>
      <w:spacing w:line="278" w:lineRule="exact"/>
      <w:jc w:val="right"/>
    </w:pPr>
    <w:rPr>
      <w:rFonts w:ascii="Times New Roman" w:eastAsia="Times New Roman" w:hAnsi="Times New Roman"/>
      <w:kern w:val="0"/>
      <w:sz w:val="24"/>
    </w:rPr>
  </w:style>
  <w:style w:type="paragraph" w:customStyle="1" w:styleId="Style3">
    <w:name w:val="Style3"/>
    <w:basedOn w:val="a"/>
    <w:uiPriority w:val="99"/>
    <w:rsid w:val="00F03667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FontStyle11">
    <w:name w:val="Font Style11"/>
    <w:uiPriority w:val="99"/>
    <w:rsid w:val="00F0366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3</cp:revision>
  <dcterms:created xsi:type="dcterms:W3CDTF">2014-08-25T13:34:00Z</dcterms:created>
  <dcterms:modified xsi:type="dcterms:W3CDTF">2014-09-02T19:23:00Z</dcterms:modified>
</cp:coreProperties>
</file>